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D5C" w:rsidRPr="008C3D5C" w:rsidRDefault="008C3D5C" w:rsidP="008C3D5C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40"/>
          <w:szCs w:val="40"/>
          <w:lang/>
        </w:rPr>
      </w:pPr>
      <w:proofErr w:type="spellStart"/>
      <w:r w:rsidRPr="008C3D5C">
        <w:rPr>
          <w:rFonts w:asciiTheme="majorHAnsi" w:eastAsia="Times New Roman" w:hAnsiTheme="majorHAnsi" w:cs="Arial"/>
          <w:b/>
          <w:sz w:val="40"/>
          <w:szCs w:val="40"/>
        </w:rPr>
        <w:t>Критеријуми</w:t>
      </w:r>
      <w:proofErr w:type="spellEnd"/>
      <w:r w:rsidRPr="008C3D5C">
        <w:rPr>
          <w:rFonts w:asciiTheme="majorHAnsi" w:eastAsia="Times New Roman" w:hAnsiTheme="majorHAnsi" w:cs="Arial"/>
          <w:b/>
          <w:sz w:val="40"/>
          <w:szCs w:val="40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b/>
          <w:sz w:val="40"/>
          <w:szCs w:val="40"/>
        </w:rPr>
        <w:t>оцењивања</w:t>
      </w:r>
      <w:proofErr w:type="spellEnd"/>
      <w:r w:rsidRPr="008C3D5C">
        <w:rPr>
          <w:rFonts w:asciiTheme="majorHAnsi" w:eastAsia="Times New Roman" w:hAnsiTheme="majorHAnsi" w:cs="Arial"/>
          <w:b/>
          <w:sz w:val="40"/>
          <w:szCs w:val="40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b/>
          <w:sz w:val="40"/>
          <w:szCs w:val="40"/>
        </w:rPr>
        <w:t>ученика</w:t>
      </w:r>
      <w:proofErr w:type="spellEnd"/>
    </w:p>
    <w:p w:rsidR="008C3D5C" w:rsidRP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/>
        </w:rPr>
      </w:pPr>
    </w:p>
    <w:p w:rsidR="008C3D5C" w:rsidRP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u w:val="single"/>
          <w:lang/>
        </w:rPr>
      </w:pPr>
      <w:r w:rsidRPr="008C3D5C">
        <w:rPr>
          <w:rFonts w:asciiTheme="majorHAnsi" w:eastAsia="Times New Roman" w:hAnsiTheme="majorHAnsi" w:cs="Arial"/>
          <w:sz w:val="24"/>
          <w:szCs w:val="24"/>
          <w:u w:val="single"/>
          <w:lang/>
        </w:rPr>
        <w:t>Назив предмета: Психологија, Психологија у туризму, Психологија у туризму и угоститељству</w:t>
      </w:r>
    </w:p>
    <w:p w:rsid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/>
        </w:rPr>
      </w:pPr>
    </w:p>
    <w:p w:rsidR="00B861D9" w:rsidRPr="00B861D9" w:rsidRDefault="00B861D9" w:rsidP="00B87F12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</w:rPr>
      </w:pPr>
      <w:proofErr w:type="spellStart"/>
      <w:proofErr w:type="gramStart"/>
      <w:r w:rsidRPr="00B861D9">
        <w:rPr>
          <w:rFonts w:asciiTheme="majorHAnsi" w:eastAsia="Times New Roman" w:hAnsiTheme="majorHAnsi" w:cs="Arial"/>
          <w:sz w:val="24"/>
          <w:szCs w:val="24"/>
        </w:rPr>
        <w:t>Општи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циљеви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програма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Психологије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су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да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ученици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упознају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и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разумеју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психолошке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чињенице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и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феномене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,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као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и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да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развију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когнитивне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,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емоционалне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и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социјалне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вештине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,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просоцијалне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ставове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и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демократске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вредности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>.</w:t>
      </w:r>
      <w:proofErr w:type="gram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proofErr w:type="gramStart"/>
      <w:r w:rsidRPr="00B861D9">
        <w:rPr>
          <w:rFonts w:asciiTheme="majorHAnsi" w:eastAsia="Times New Roman" w:hAnsiTheme="majorHAnsi" w:cs="Arial"/>
          <w:sz w:val="24"/>
          <w:szCs w:val="24"/>
        </w:rPr>
        <w:t>Ученици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би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требало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да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могу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самостално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да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прикупљају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и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обраде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психолошка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знања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,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да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их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анализирају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и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интерпретирају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,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извуку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поуке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,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те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да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уоче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и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решавају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проблеме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у </w:t>
      </w:r>
      <w:r w:rsidRPr="00B861D9">
        <w:rPr>
          <w:rFonts w:asciiTheme="majorHAnsi" w:eastAsia="Times New Roman" w:hAnsiTheme="majorHAnsi" w:cs="Arial"/>
          <w:sz w:val="24"/>
          <w:szCs w:val="24"/>
          <w:lang/>
        </w:rPr>
        <w:t>с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вакодневним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животним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ситуацијама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у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складу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са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практичним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импликацијама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предметних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садржаја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>.</w:t>
      </w:r>
      <w:proofErr w:type="gram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proofErr w:type="gramStart"/>
      <w:r w:rsidRPr="00B861D9">
        <w:rPr>
          <w:rFonts w:asciiTheme="majorHAnsi" w:eastAsia="Times New Roman" w:hAnsiTheme="majorHAnsi" w:cs="Arial"/>
          <w:sz w:val="24"/>
          <w:szCs w:val="24"/>
        </w:rPr>
        <w:t>Такође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,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ученици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би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требало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и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да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имају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прилику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за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стваралачко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и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критичко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мишљење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,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аргументовани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дијалог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,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сарадњу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и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тимски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рад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,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те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морално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расуђивање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и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неговање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духа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толеранције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>.</w:t>
      </w:r>
      <w:proofErr w:type="gramEnd"/>
    </w:p>
    <w:p w:rsidR="00B861D9" w:rsidRPr="00B861D9" w:rsidRDefault="00B861D9" w:rsidP="00B861D9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</w:p>
    <w:p w:rsidR="00B861D9" w:rsidRPr="00B861D9" w:rsidRDefault="00B861D9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/>
        </w:rPr>
      </w:pPr>
    </w:p>
    <w:p w:rsid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/>
        </w:rPr>
      </w:pP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Елементи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оцењивања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из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предмета</w:t>
      </w:r>
      <w:proofErr w:type="spellEnd"/>
      <w:r>
        <w:rPr>
          <w:rFonts w:asciiTheme="majorHAnsi" w:eastAsia="Times New Roman" w:hAnsiTheme="majorHAnsi" w:cs="Arial"/>
          <w:sz w:val="24"/>
          <w:szCs w:val="24"/>
          <w:lang/>
        </w:rPr>
        <w:t xml:space="preserve"> везаних за психологију</w:t>
      </w:r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су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>:</w:t>
      </w:r>
    </w:p>
    <w:p w:rsidR="008C3D5C" w:rsidRP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/>
        </w:rPr>
      </w:pPr>
    </w:p>
    <w:p w:rsidR="008C3D5C" w:rsidRP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r w:rsidRPr="008C3D5C">
        <w:rPr>
          <w:rFonts w:asciiTheme="majorHAnsi" w:eastAsia="Times New Roman" w:hAnsiTheme="majorHAnsi" w:cs="Arial"/>
          <w:sz w:val="24"/>
          <w:szCs w:val="24"/>
        </w:rPr>
        <w:t>-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усвојеност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образовних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садржаја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>;</w:t>
      </w:r>
    </w:p>
    <w:p w:rsidR="008C3D5C" w:rsidRP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r w:rsidRPr="008C3D5C">
        <w:rPr>
          <w:rFonts w:asciiTheme="majorHAnsi" w:eastAsia="Times New Roman" w:hAnsiTheme="majorHAnsi" w:cs="Arial"/>
          <w:sz w:val="24"/>
          <w:szCs w:val="24"/>
        </w:rPr>
        <w:t>-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примена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знања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>;</w:t>
      </w:r>
    </w:p>
    <w:p w:rsid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proofErr w:type="gramStart"/>
      <w:r w:rsidRPr="008C3D5C">
        <w:rPr>
          <w:rFonts w:asciiTheme="majorHAnsi" w:eastAsia="Times New Roman" w:hAnsiTheme="majorHAnsi" w:cs="Arial"/>
          <w:sz w:val="24"/>
          <w:szCs w:val="24"/>
        </w:rPr>
        <w:t>-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активност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ученика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>.</w:t>
      </w:r>
      <w:proofErr w:type="gramEnd"/>
    </w:p>
    <w:p w:rsidR="008C3D5C" w:rsidRP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</w:p>
    <w:p w:rsid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/>
        </w:rPr>
      </w:pP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Ученик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у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току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школске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године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може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добити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оцене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на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основу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>:</w:t>
      </w:r>
    </w:p>
    <w:p w:rsidR="008C3D5C" w:rsidRP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/>
        </w:rPr>
      </w:pPr>
    </w:p>
    <w:p w:rsidR="008C3D5C" w:rsidRP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r w:rsidRPr="008C3D5C">
        <w:rPr>
          <w:rFonts w:asciiTheme="majorHAnsi" w:eastAsia="Times New Roman" w:hAnsiTheme="majorHAnsi" w:cs="Arial"/>
          <w:sz w:val="24"/>
          <w:szCs w:val="24"/>
        </w:rPr>
        <w:t>-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писмених</w:t>
      </w:r>
      <w:proofErr w:type="spellEnd"/>
      <w:r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Arial"/>
          <w:sz w:val="24"/>
          <w:szCs w:val="24"/>
        </w:rPr>
        <w:t>петнаестоминутних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провера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знања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</w:p>
    <w:p w:rsidR="008C3D5C" w:rsidRP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r w:rsidRPr="008C3D5C">
        <w:rPr>
          <w:rFonts w:asciiTheme="majorHAnsi" w:eastAsia="Times New Roman" w:hAnsiTheme="majorHAnsi" w:cs="Arial"/>
          <w:sz w:val="24"/>
          <w:szCs w:val="24"/>
        </w:rPr>
        <w:t>–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усменог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испитивања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>;</w:t>
      </w:r>
    </w:p>
    <w:p w:rsidR="008C3D5C" w:rsidRP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r w:rsidRPr="008C3D5C">
        <w:rPr>
          <w:rFonts w:asciiTheme="majorHAnsi" w:eastAsia="Times New Roman" w:hAnsiTheme="majorHAnsi" w:cs="Arial"/>
          <w:sz w:val="24"/>
          <w:szCs w:val="24"/>
        </w:rPr>
        <w:t>-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активности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на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часу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>;</w:t>
      </w:r>
    </w:p>
    <w:p w:rsidR="008C3D5C" w:rsidRP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r w:rsidRPr="008C3D5C">
        <w:rPr>
          <w:rFonts w:asciiTheme="majorHAnsi" w:eastAsia="Times New Roman" w:hAnsiTheme="majorHAnsi" w:cs="Arial"/>
          <w:sz w:val="24"/>
          <w:szCs w:val="24"/>
        </w:rPr>
        <w:t>-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домаћих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задатака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>;</w:t>
      </w:r>
    </w:p>
    <w:p w:rsid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/>
        </w:rPr>
      </w:pPr>
      <w:r w:rsidRPr="008C3D5C">
        <w:rPr>
          <w:rFonts w:asciiTheme="majorHAnsi" w:eastAsia="Times New Roman" w:hAnsiTheme="majorHAnsi" w:cs="Arial"/>
          <w:sz w:val="24"/>
          <w:szCs w:val="24"/>
        </w:rPr>
        <w:t>-</w:t>
      </w:r>
      <w:r>
        <w:rPr>
          <w:rFonts w:asciiTheme="majorHAnsi" w:eastAsia="Times New Roman" w:hAnsiTheme="majorHAnsi" w:cs="Arial"/>
          <w:sz w:val="24"/>
          <w:szCs w:val="24"/>
          <w:lang/>
        </w:rPr>
        <w:t>Израде презентација</w:t>
      </w:r>
      <w:r w:rsidR="00B25FE8">
        <w:rPr>
          <w:rFonts w:asciiTheme="majorHAnsi" w:eastAsia="Times New Roman" w:hAnsiTheme="majorHAnsi" w:cs="Arial"/>
          <w:sz w:val="24"/>
          <w:szCs w:val="24"/>
          <w:lang/>
        </w:rPr>
        <w:t>,</w:t>
      </w:r>
    </w:p>
    <w:p w:rsidR="00B25FE8" w:rsidRPr="008C3D5C" w:rsidRDefault="00B25FE8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/>
        </w:rPr>
      </w:pPr>
      <w:r>
        <w:rPr>
          <w:rFonts w:asciiTheme="majorHAnsi" w:eastAsia="Times New Roman" w:hAnsiTheme="majorHAnsi" w:cs="Arial"/>
          <w:sz w:val="24"/>
          <w:szCs w:val="24"/>
          <w:lang/>
        </w:rPr>
        <w:t>-Учешћа у дискусијама, трибинама, изради тематских филмова...</w:t>
      </w:r>
    </w:p>
    <w:p w:rsidR="008C3D5C" w:rsidRP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/>
        </w:rPr>
      </w:pPr>
    </w:p>
    <w:p w:rsidR="008C3D5C" w:rsidRP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proofErr w:type="spellStart"/>
      <w:proofErr w:type="gramStart"/>
      <w:r w:rsidRPr="008C3D5C">
        <w:rPr>
          <w:rFonts w:asciiTheme="majorHAnsi" w:eastAsia="Times New Roman" w:hAnsiTheme="majorHAnsi" w:cs="Arial"/>
          <w:sz w:val="24"/>
          <w:szCs w:val="24"/>
        </w:rPr>
        <w:t>Писмене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sz w:val="24"/>
          <w:szCs w:val="24"/>
          <w:lang/>
        </w:rPr>
        <w:t xml:space="preserve">петнаестоминутне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провере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знања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>,</w:t>
      </w:r>
      <w:r>
        <w:rPr>
          <w:rFonts w:asciiTheme="majorHAnsi" w:eastAsia="Times New Roman" w:hAnsiTheme="majorHAnsi" w:cs="Arial"/>
          <w:sz w:val="24"/>
          <w:szCs w:val="24"/>
          <w:lang/>
        </w:rPr>
        <w:t xml:space="preserve"> иако не морају да се најављују углавном су</w:t>
      </w:r>
      <w:r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Arial"/>
          <w:sz w:val="24"/>
          <w:szCs w:val="24"/>
        </w:rPr>
        <w:t>најављ</w:t>
      </w:r>
      <w:proofErr w:type="spellEnd"/>
      <w:r>
        <w:rPr>
          <w:rFonts w:asciiTheme="majorHAnsi" w:eastAsia="Times New Roman" w:hAnsiTheme="majorHAnsi" w:cs="Arial"/>
          <w:sz w:val="24"/>
          <w:szCs w:val="24"/>
          <w:lang/>
        </w:rPr>
        <w:t>ене и заказују се у договору са</w:t>
      </w:r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ученицима</w:t>
      </w:r>
      <w:proofErr w:type="spellEnd"/>
      <w:r w:rsidR="00B25FE8">
        <w:rPr>
          <w:rFonts w:asciiTheme="majorHAnsi" w:eastAsia="Times New Roman" w:hAnsiTheme="majorHAnsi" w:cs="Arial"/>
          <w:sz w:val="24"/>
          <w:szCs w:val="24"/>
          <w:lang/>
        </w:rPr>
        <w:t>, најчешће после две обра</w:t>
      </w:r>
      <w:r>
        <w:rPr>
          <w:rFonts w:asciiTheme="majorHAnsi" w:eastAsia="Times New Roman" w:hAnsiTheme="majorHAnsi" w:cs="Arial"/>
          <w:sz w:val="24"/>
          <w:szCs w:val="24"/>
          <w:lang/>
        </w:rPr>
        <w:t>ђене области</w:t>
      </w:r>
      <w:r w:rsidRPr="008C3D5C">
        <w:rPr>
          <w:rFonts w:asciiTheme="majorHAnsi" w:eastAsia="Times New Roman" w:hAnsiTheme="majorHAnsi" w:cs="Arial"/>
          <w:sz w:val="24"/>
          <w:szCs w:val="24"/>
        </w:rPr>
        <w:t>.</w:t>
      </w:r>
      <w:proofErr w:type="gram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</w:p>
    <w:p w:rsidR="008C3D5C" w:rsidRP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</w:p>
    <w:p w:rsidR="008C3D5C" w:rsidRP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r>
        <w:rPr>
          <w:rFonts w:asciiTheme="majorHAnsi" w:eastAsia="Times New Roman" w:hAnsiTheme="majorHAnsi" w:cs="Arial"/>
          <w:sz w:val="24"/>
          <w:szCs w:val="24"/>
          <w:lang/>
        </w:rPr>
        <w:t>Б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одовна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скала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за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оцењивање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једниствена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за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све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ученике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тог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разреда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. </w:t>
      </w:r>
    </w:p>
    <w:p w:rsidR="008C3D5C" w:rsidRP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</w:p>
    <w:p w:rsid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/>
        </w:rPr>
      </w:pPr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proofErr w:type="gramStart"/>
      <w:r w:rsidRPr="008C3D5C">
        <w:rPr>
          <w:rFonts w:asciiTheme="majorHAnsi" w:eastAsia="Times New Roman" w:hAnsiTheme="majorHAnsi" w:cs="Arial"/>
          <w:sz w:val="24"/>
          <w:szCs w:val="24"/>
        </w:rPr>
        <w:t>Резултате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петнаестоминутне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провере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наставник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уписује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у</w:t>
      </w:r>
      <w:r>
        <w:rPr>
          <w:rFonts w:asciiTheme="majorHAnsi" w:eastAsia="Times New Roman" w:hAnsiTheme="majorHAnsi" w:cs="Arial"/>
          <w:sz w:val="24"/>
          <w:szCs w:val="24"/>
          <w:lang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педагошку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свеску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, а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за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извођењ</w:t>
      </w:r>
      <w:r>
        <w:rPr>
          <w:rFonts w:asciiTheme="majorHAnsi" w:eastAsia="Times New Roman" w:hAnsiTheme="majorHAnsi" w:cs="Arial"/>
          <w:sz w:val="24"/>
          <w:szCs w:val="24"/>
        </w:rPr>
        <w:t>е</w:t>
      </w:r>
      <w:proofErr w:type="spellEnd"/>
      <w:r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Arial"/>
          <w:sz w:val="24"/>
          <w:szCs w:val="24"/>
        </w:rPr>
        <w:t>оцене</w:t>
      </w:r>
      <w:proofErr w:type="spellEnd"/>
      <w:r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Arial"/>
          <w:sz w:val="24"/>
          <w:szCs w:val="24"/>
        </w:rPr>
        <w:t>су</w:t>
      </w:r>
      <w:proofErr w:type="spellEnd"/>
      <w:r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Arial"/>
          <w:sz w:val="24"/>
          <w:szCs w:val="24"/>
        </w:rPr>
        <w:t>неопходне</w:t>
      </w:r>
      <w:proofErr w:type="spellEnd"/>
      <w:r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Arial"/>
          <w:sz w:val="24"/>
          <w:szCs w:val="24"/>
        </w:rPr>
        <w:t>најмање</w:t>
      </w:r>
      <w:proofErr w:type="spellEnd"/>
      <w:r>
        <w:rPr>
          <w:rFonts w:asciiTheme="majorHAnsi" w:eastAsia="Times New Roman" w:hAnsiTheme="majorHAnsi" w:cs="Arial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sz w:val="24"/>
          <w:szCs w:val="24"/>
          <w:lang/>
        </w:rPr>
        <w:t>две</w:t>
      </w:r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такве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провере</w:t>
      </w:r>
      <w:proofErr w:type="spellEnd"/>
      <w:r>
        <w:rPr>
          <w:rFonts w:asciiTheme="majorHAnsi" w:eastAsia="Times New Roman" w:hAnsiTheme="majorHAnsi" w:cs="Arial"/>
          <w:sz w:val="24"/>
          <w:szCs w:val="24"/>
          <w:lang/>
        </w:rPr>
        <w:t xml:space="preserve"> или једна провера и одговарање усмено</w:t>
      </w:r>
      <w:r w:rsidRPr="008C3D5C">
        <w:rPr>
          <w:rFonts w:asciiTheme="majorHAnsi" w:eastAsia="Times New Roman" w:hAnsiTheme="majorHAnsi" w:cs="Arial"/>
          <w:sz w:val="24"/>
          <w:szCs w:val="24"/>
        </w:rPr>
        <w:t>.</w:t>
      </w:r>
      <w:proofErr w:type="gramEnd"/>
    </w:p>
    <w:p w:rsidR="008C3D5C" w:rsidRP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/>
        </w:rPr>
      </w:pPr>
    </w:p>
    <w:p w:rsidR="008C3D5C" w:rsidRP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proofErr w:type="spellStart"/>
      <w:proofErr w:type="gramStart"/>
      <w:r w:rsidRPr="008C3D5C">
        <w:rPr>
          <w:rFonts w:asciiTheme="majorHAnsi" w:eastAsia="Times New Roman" w:hAnsiTheme="majorHAnsi" w:cs="Arial"/>
          <w:sz w:val="24"/>
          <w:szCs w:val="24"/>
        </w:rPr>
        <w:t>Ученик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који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на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писменој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провери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оствари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бар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r w:rsidR="00B87F12">
        <w:rPr>
          <w:rFonts w:asciiTheme="majorHAnsi" w:eastAsia="Times New Roman" w:hAnsiTheme="majorHAnsi" w:cs="Arial"/>
          <w:sz w:val="24"/>
          <w:szCs w:val="24"/>
          <w:lang/>
        </w:rPr>
        <w:t>85</w:t>
      </w:r>
      <w:r w:rsidRPr="008C3D5C">
        <w:rPr>
          <w:rFonts w:asciiTheme="majorHAnsi" w:eastAsia="Times New Roman" w:hAnsiTheme="majorHAnsi" w:cs="Arial"/>
          <w:sz w:val="24"/>
          <w:szCs w:val="24"/>
        </w:rPr>
        <w:t xml:space="preserve">%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од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укупног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броја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поена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не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може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sz w:val="24"/>
          <w:szCs w:val="24"/>
          <w:lang/>
        </w:rPr>
        <w:t>б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ити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оцењен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оценом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мањом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од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5.</w:t>
      </w:r>
      <w:proofErr w:type="gramEnd"/>
    </w:p>
    <w:p w:rsidR="008C3D5C" w:rsidRP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proofErr w:type="spellStart"/>
      <w:proofErr w:type="gramStart"/>
      <w:r w:rsidRPr="008C3D5C">
        <w:rPr>
          <w:rFonts w:asciiTheme="majorHAnsi" w:eastAsia="Times New Roman" w:hAnsiTheme="majorHAnsi" w:cs="Arial"/>
          <w:sz w:val="24"/>
          <w:szCs w:val="24"/>
        </w:rPr>
        <w:t>Ученик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који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на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писменој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провери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оствари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бар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70%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од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укупног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броја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поена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не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може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бити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оцењен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оценом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мањом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од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4.</w:t>
      </w:r>
      <w:proofErr w:type="gramEnd"/>
    </w:p>
    <w:p w:rsidR="008C3D5C" w:rsidRP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proofErr w:type="spellStart"/>
      <w:proofErr w:type="gramStart"/>
      <w:r w:rsidRPr="008C3D5C">
        <w:rPr>
          <w:rFonts w:asciiTheme="majorHAnsi" w:eastAsia="Times New Roman" w:hAnsiTheme="majorHAnsi" w:cs="Arial"/>
          <w:sz w:val="24"/>
          <w:szCs w:val="24"/>
        </w:rPr>
        <w:lastRenderedPageBreak/>
        <w:t>Ученик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који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на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писменој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провери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оствари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бар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55%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од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укупног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броја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поена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не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може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бити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оцењен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оценом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мањом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од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3.</w:t>
      </w:r>
      <w:proofErr w:type="gramEnd"/>
    </w:p>
    <w:p w:rsidR="008C3D5C" w:rsidRPr="008C3D5C" w:rsidRDefault="008C3D5C" w:rsidP="008C3D5C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</w:rPr>
      </w:pPr>
      <w:proofErr w:type="spellStart"/>
      <w:proofErr w:type="gramStart"/>
      <w:r w:rsidRPr="008C3D5C">
        <w:rPr>
          <w:rFonts w:asciiTheme="majorHAnsi" w:eastAsia="Times New Roman" w:hAnsiTheme="majorHAnsi" w:cs="Arial"/>
          <w:sz w:val="24"/>
          <w:szCs w:val="24"/>
        </w:rPr>
        <w:t>Ученик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који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на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писменој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провери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оствари</w:t>
      </w:r>
      <w:proofErr w:type="spellEnd"/>
      <w:r>
        <w:rPr>
          <w:rFonts w:asciiTheme="majorHAnsi" w:eastAsia="Times New Roman" w:hAnsiTheme="majorHAnsi" w:cs="Arial"/>
          <w:sz w:val="24"/>
          <w:szCs w:val="24"/>
          <w:lang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бар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40%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од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укупног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броја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поена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не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може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бити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оцењен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оценом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мањом</w:t>
      </w:r>
      <w:proofErr w:type="spellEnd"/>
      <w:r>
        <w:rPr>
          <w:rFonts w:asciiTheme="majorHAnsi" w:eastAsia="Times New Roman" w:hAnsiTheme="majorHAnsi" w:cs="Arial"/>
          <w:sz w:val="24"/>
          <w:szCs w:val="24"/>
          <w:lang/>
        </w:rPr>
        <w:t xml:space="preserve"> </w:t>
      </w:r>
      <w:proofErr w:type="spellStart"/>
      <w:r w:rsidRPr="008C3D5C">
        <w:rPr>
          <w:rFonts w:asciiTheme="majorHAnsi" w:eastAsia="Times New Roman" w:hAnsiTheme="majorHAnsi" w:cs="Arial"/>
          <w:sz w:val="24"/>
          <w:szCs w:val="24"/>
        </w:rPr>
        <w:t>од</w:t>
      </w:r>
      <w:proofErr w:type="spellEnd"/>
      <w:r w:rsidRPr="008C3D5C">
        <w:rPr>
          <w:rFonts w:asciiTheme="majorHAnsi" w:eastAsia="Times New Roman" w:hAnsiTheme="majorHAnsi" w:cs="Arial"/>
          <w:sz w:val="24"/>
          <w:szCs w:val="24"/>
        </w:rPr>
        <w:t xml:space="preserve"> 2.</w:t>
      </w:r>
      <w:proofErr w:type="gramEnd"/>
    </w:p>
    <w:p w:rsidR="00F7322B" w:rsidRDefault="00F7322B">
      <w:pPr>
        <w:rPr>
          <w:rFonts w:asciiTheme="majorHAnsi" w:hAnsiTheme="majorHAnsi"/>
          <w:sz w:val="24"/>
          <w:szCs w:val="24"/>
          <w:lang/>
        </w:rPr>
      </w:pPr>
    </w:p>
    <w:p w:rsidR="00B87F12" w:rsidRPr="00B861D9" w:rsidRDefault="00B87F12" w:rsidP="00B87F12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</w:rPr>
      </w:pP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Закључна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оцена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вреднује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и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друге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модела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рада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и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форме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оцењивања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и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сумативно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резултира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с</w:t>
      </w:r>
      <w:r w:rsidR="00B25FE8">
        <w:rPr>
          <w:rFonts w:asciiTheme="majorHAnsi" w:eastAsia="Times New Roman" w:hAnsiTheme="majorHAnsi" w:cs="Arial"/>
          <w:sz w:val="24"/>
          <w:szCs w:val="24"/>
        </w:rPr>
        <w:t>ледећим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>;</w:t>
      </w:r>
    </w:p>
    <w:p w:rsidR="00B87F12" w:rsidRPr="00B861D9" w:rsidRDefault="00B87F12" w:rsidP="00B87F12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</w:rPr>
      </w:pP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Највиша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оцена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одличан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(5)–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ученик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сагледава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целовито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психолошке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токове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,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познаје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узроке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и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законе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,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способан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је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да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примени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знање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у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новој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ситуацији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,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на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нов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начин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,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те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да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самостално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искаже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лични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аргументовани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став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и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на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основу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критичке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анализе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појмова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формира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одговарајуће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закључке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и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трага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за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сврхама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. </w:t>
      </w:r>
      <w:proofErr w:type="spellStart"/>
      <w:proofErr w:type="gramStart"/>
      <w:r w:rsidRPr="00B861D9">
        <w:rPr>
          <w:rFonts w:asciiTheme="majorHAnsi" w:eastAsia="Times New Roman" w:hAnsiTheme="majorHAnsi" w:cs="Arial"/>
          <w:sz w:val="24"/>
          <w:szCs w:val="24"/>
        </w:rPr>
        <w:t>Показује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иницијативу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током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наставе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,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може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успешно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да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ради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у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различитим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контекстима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>.</w:t>
      </w:r>
      <w:proofErr w:type="gramEnd"/>
    </w:p>
    <w:p w:rsidR="00B87F12" w:rsidRPr="00B861D9" w:rsidRDefault="00B87F12" w:rsidP="00B87F12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</w:rPr>
      </w:pPr>
      <w:proofErr w:type="spellStart"/>
      <w:proofErr w:type="gramStart"/>
      <w:r w:rsidRPr="00B861D9">
        <w:rPr>
          <w:rFonts w:asciiTheme="majorHAnsi" w:eastAsia="Times New Roman" w:hAnsiTheme="majorHAnsi" w:cs="Arial"/>
          <w:sz w:val="24"/>
          <w:szCs w:val="24"/>
        </w:rPr>
        <w:t>Оцена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врло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добар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(4)</w:t>
      </w:r>
      <w:r w:rsidRPr="00B861D9">
        <w:rPr>
          <w:rFonts w:asciiTheme="majorHAnsi" w:eastAsia="Times New Roman" w:hAnsiTheme="majorHAnsi" w:cs="Arial"/>
          <w:sz w:val="24"/>
          <w:szCs w:val="24"/>
          <w:lang/>
        </w:rPr>
        <w:t xml:space="preserve"> </w:t>
      </w:r>
      <w:r w:rsidRPr="00B861D9">
        <w:rPr>
          <w:rFonts w:asciiTheme="majorHAnsi" w:eastAsia="Times New Roman" w:hAnsiTheme="majorHAnsi" w:cs="Arial"/>
          <w:sz w:val="24"/>
          <w:szCs w:val="24"/>
        </w:rPr>
        <w:t>-</w:t>
      </w:r>
      <w:r w:rsidRPr="00B861D9">
        <w:rPr>
          <w:rFonts w:asciiTheme="majorHAnsi" w:eastAsia="Times New Roman" w:hAnsiTheme="majorHAnsi" w:cs="Arial"/>
          <w:sz w:val="24"/>
          <w:szCs w:val="24"/>
          <w:lang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да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је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ученик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способан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да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функционално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барата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психолошким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појмовима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  <w:lang/>
        </w:rPr>
        <w:t xml:space="preserve"> </w:t>
      </w:r>
      <w:r w:rsidRPr="00B861D9">
        <w:rPr>
          <w:rFonts w:asciiTheme="majorHAnsi" w:eastAsia="Times New Roman" w:hAnsiTheme="majorHAnsi" w:cs="Arial"/>
          <w:sz w:val="24"/>
          <w:szCs w:val="24"/>
        </w:rPr>
        <w:t>-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анализира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,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класификује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,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повезује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,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примени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или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трансформише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,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те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изведе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закључак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>.</w:t>
      </w:r>
      <w:proofErr w:type="gram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proofErr w:type="gramStart"/>
      <w:r w:rsidRPr="00B861D9">
        <w:rPr>
          <w:rFonts w:asciiTheme="majorHAnsi" w:eastAsia="Times New Roman" w:hAnsiTheme="majorHAnsi" w:cs="Arial"/>
          <w:sz w:val="24"/>
          <w:szCs w:val="24"/>
        </w:rPr>
        <w:t>Сналази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се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у </w:t>
      </w:r>
      <w:r w:rsidRPr="00B861D9">
        <w:rPr>
          <w:rFonts w:asciiTheme="majorHAnsi" w:eastAsia="Times New Roman" w:hAnsiTheme="majorHAnsi" w:cs="Arial"/>
          <w:sz w:val="24"/>
          <w:szCs w:val="24"/>
          <w:lang/>
        </w:rPr>
        <w:t>р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азличитим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облицима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рада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>.</w:t>
      </w:r>
      <w:proofErr w:type="gramEnd"/>
    </w:p>
    <w:p w:rsidR="00B87F12" w:rsidRPr="00B861D9" w:rsidRDefault="00B87F12" w:rsidP="00B87F12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</w:rPr>
      </w:pPr>
      <w:proofErr w:type="spellStart"/>
      <w:proofErr w:type="gramStart"/>
      <w:r w:rsidRPr="00B861D9">
        <w:rPr>
          <w:rFonts w:asciiTheme="majorHAnsi" w:eastAsia="Times New Roman" w:hAnsiTheme="majorHAnsi" w:cs="Arial"/>
          <w:sz w:val="24"/>
          <w:szCs w:val="24"/>
        </w:rPr>
        <w:t>Оцена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добар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(3)-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да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разуме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појмове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и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чињенице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,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успоставља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законите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везе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,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може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самостално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да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објасни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r w:rsidRPr="00B861D9">
        <w:rPr>
          <w:rFonts w:asciiTheme="majorHAnsi" w:eastAsia="Times New Roman" w:hAnsiTheme="majorHAnsi" w:cs="Arial"/>
          <w:sz w:val="24"/>
          <w:szCs w:val="24"/>
          <w:lang/>
        </w:rPr>
        <w:t>одређене психолошке појмове</w:t>
      </w:r>
      <w:r w:rsidRPr="00B861D9">
        <w:rPr>
          <w:rFonts w:asciiTheme="majorHAnsi" w:eastAsia="Times New Roman" w:hAnsiTheme="majorHAnsi" w:cs="Arial"/>
          <w:sz w:val="24"/>
          <w:szCs w:val="24"/>
        </w:rPr>
        <w:t>.</w:t>
      </w:r>
      <w:proofErr w:type="gram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proofErr w:type="gramStart"/>
      <w:r w:rsidRPr="00B861D9">
        <w:rPr>
          <w:rFonts w:asciiTheme="majorHAnsi" w:eastAsia="Times New Roman" w:hAnsiTheme="majorHAnsi" w:cs="Arial"/>
          <w:sz w:val="24"/>
          <w:szCs w:val="24"/>
        </w:rPr>
        <w:t>Уз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подршку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наставника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може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да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се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опроба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у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различитим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форматима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рада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>.</w:t>
      </w:r>
      <w:proofErr w:type="gramEnd"/>
    </w:p>
    <w:p w:rsidR="00B87F12" w:rsidRPr="00B861D9" w:rsidRDefault="00B87F12" w:rsidP="00B87F12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</w:rPr>
      </w:pPr>
      <w:proofErr w:type="spellStart"/>
      <w:proofErr w:type="gramStart"/>
      <w:r w:rsidRPr="00B861D9">
        <w:rPr>
          <w:rFonts w:asciiTheme="majorHAnsi" w:eastAsia="Times New Roman" w:hAnsiTheme="majorHAnsi" w:cs="Arial"/>
          <w:sz w:val="24"/>
          <w:szCs w:val="24"/>
        </w:rPr>
        <w:t>Оцена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довољан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(2)-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има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елементарно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познавање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појмова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и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чињеница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у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изворном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  <w:lang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облику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,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може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уз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помоћ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наставника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да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објасни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њихове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везе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и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значај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>.</w:t>
      </w:r>
      <w:proofErr w:type="gram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</w:p>
    <w:p w:rsidR="00B87F12" w:rsidRDefault="00B87F12" w:rsidP="00B87F12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/>
        </w:rPr>
      </w:pPr>
      <w:proofErr w:type="spellStart"/>
      <w:proofErr w:type="gramStart"/>
      <w:r w:rsidRPr="00B861D9">
        <w:rPr>
          <w:rFonts w:asciiTheme="majorHAnsi" w:eastAsia="Times New Roman" w:hAnsiTheme="majorHAnsi" w:cs="Arial"/>
          <w:sz w:val="24"/>
          <w:szCs w:val="24"/>
        </w:rPr>
        <w:t>Оцена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недовољан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(1)-</w:t>
      </w:r>
      <w:proofErr w:type="spellStart"/>
      <w:r w:rsidR="00B25FE8">
        <w:rPr>
          <w:rFonts w:asciiTheme="majorHAnsi" w:eastAsia="Times New Roman" w:hAnsiTheme="majorHAnsi" w:cs="Arial"/>
          <w:sz w:val="24"/>
          <w:szCs w:val="24"/>
        </w:rPr>
        <w:t>кад</w:t>
      </w:r>
      <w:proofErr w:type="spellEnd"/>
      <w:r w:rsidR="00B25FE8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="00B25FE8">
        <w:rPr>
          <w:rFonts w:asciiTheme="majorHAnsi" w:eastAsia="Times New Roman" w:hAnsiTheme="majorHAnsi" w:cs="Arial"/>
          <w:sz w:val="24"/>
          <w:szCs w:val="24"/>
        </w:rPr>
        <w:t>не</w:t>
      </w:r>
      <w:proofErr w:type="spellEnd"/>
      <w:r w:rsidR="00B25FE8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="00B25FE8">
        <w:rPr>
          <w:rFonts w:asciiTheme="majorHAnsi" w:eastAsia="Times New Roman" w:hAnsiTheme="majorHAnsi" w:cs="Arial"/>
          <w:sz w:val="24"/>
          <w:szCs w:val="24"/>
        </w:rPr>
        <w:t>може</w:t>
      </w:r>
      <w:proofErr w:type="spellEnd"/>
      <w:r w:rsidR="00B25FE8">
        <w:rPr>
          <w:rFonts w:asciiTheme="majorHAnsi" w:eastAsia="Times New Roman" w:hAnsiTheme="majorHAnsi" w:cs="Arial"/>
          <w:sz w:val="24"/>
          <w:szCs w:val="24"/>
        </w:rPr>
        <w:t xml:space="preserve"> </w:t>
      </w:r>
      <w:r w:rsidR="00B25FE8">
        <w:rPr>
          <w:rFonts w:asciiTheme="majorHAnsi" w:eastAsia="Times New Roman" w:hAnsiTheme="majorHAnsi" w:cs="Arial"/>
          <w:sz w:val="24"/>
          <w:szCs w:val="24"/>
          <w:lang/>
        </w:rPr>
        <w:t>да испуни захтеве</w:t>
      </w:r>
      <w:r w:rsidR="00B25FE8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="00B25FE8">
        <w:rPr>
          <w:rFonts w:asciiTheme="majorHAnsi" w:eastAsia="Times New Roman" w:hAnsiTheme="majorHAnsi" w:cs="Arial"/>
          <w:sz w:val="24"/>
          <w:szCs w:val="24"/>
        </w:rPr>
        <w:t>за</w:t>
      </w:r>
      <w:proofErr w:type="spellEnd"/>
      <w:r w:rsidR="00B25FE8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="00B25FE8">
        <w:rPr>
          <w:rFonts w:asciiTheme="majorHAnsi" w:eastAsia="Times New Roman" w:hAnsiTheme="majorHAnsi" w:cs="Arial"/>
          <w:sz w:val="24"/>
          <w:szCs w:val="24"/>
        </w:rPr>
        <w:t>оцену</w:t>
      </w:r>
      <w:proofErr w:type="spellEnd"/>
      <w:r w:rsidR="00B25FE8">
        <w:rPr>
          <w:rFonts w:asciiTheme="majorHAnsi" w:eastAsia="Times New Roman" w:hAnsiTheme="majorHAnsi" w:cs="Arial"/>
          <w:sz w:val="24"/>
          <w:szCs w:val="24"/>
        </w:rPr>
        <w:t xml:space="preserve"> 2</w:t>
      </w:r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нити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показује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жељу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да</w:t>
      </w:r>
      <w:proofErr w:type="spellEnd"/>
      <w:r w:rsidRPr="00B861D9">
        <w:rPr>
          <w:rFonts w:asciiTheme="majorHAnsi" w:eastAsia="Times New Roman" w:hAnsiTheme="majorHAnsi" w:cs="Arial"/>
          <w:sz w:val="24"/>
          <w:szCs w:val="24"/>
        </w:rPr>
        <w:t xml:space="preserve"> </w:t>
      </w:r>
      <w:proofErr w:type="spellStart"/>
      <w:r w:rsidRPr="00B861D9">
        <w:rPr>
          <w:rFonts w:asciiTheme="majorHAnsi" w:eastAsia="Times New Roman" w:hAnsiTheme="majorHAnsi" w:cs="Arial"/>
          <w:sz w:val="24"/>
          <w:szCs w:val="24"/>
        </w:rPr>
        <w:t>напредује</w:t>
      </w:r>
      <w:proofErr w:type="spellEnd"/>
      <w:r w:rsidR="00B25FE8">
        <w:rPr>
          <w:rFonts w:asciiTheme="majorHAnsi" w:eastAsia="Times New Roman" w:hAnsiTheme="majorHAnsi" w:cs="Arial"/>
          <w:sz w:val="24"/>
          <w:szCs w:val="24"/>
          <w:lang/>
        </w:rPr>
        <w:t>.</w:t>
      </w:r>
      <w:proofErr w:type="gramEnd"/>
    </w:p>
    <w:p w:rsidR="00B25FE8" w:rsidRDefault="00B25FE8" w:rsidP="00B87F12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/>
        </w:rPr>
      </w:pPr>
    </w:p>
    <w:p w:rsidR="00B25FE8" w:rsidRPr="00B861D9" w:rsidRDefault="00B25FE8" w:rsidP="00B25FE8">
      <w:pPr>
        <w:spacing w:after="0" w:line="240" w:lineRule="auto"/>
        <w:jc w:val="right"/>
        <w:rPr>
          <w:rFonts w:asciiTheme="majorHAnsi" w:eastAsia="Times New Roman" w:hAnsiTheme="majorHAnsi" w:cs="Arial"/>
          <w:sz w:val="24"/>
          <w:szCs w:val="24"/>
          <w:lang/>
        </w:rPr>
      </w:pPr>
      <w:r>
        <w:rPr>
          <w:rFonts w:asciiTheme="majorHAnsi" w:eastAsia="Times New Roman" w:hAnsiTheme="majorHAnsi" w:cs="Arial"/>
          <w:sz w:val="24"/>
          <w:szCs w:val="24"/>
          <w:lang/>
        </w:rPr>
        <w:t>Предметни наставник: Марија Стојановић</w:t>
      </w:r>
    </w:p>
    <w:p w:rsidR="00B87F12" w:rsidRPr="00B87F12" w:rsidRDefault="00B87F12">
      <w:pPr>
        <w:rPr>
          <w:rFonts w:asciiTheme="majorHAnsi" w:hAnsiTheme="majorHAnsi"/>
          <w:sz w:val="24"/>
          <w:szCs w:val="24"/>
          <w:lang/>
        </w:rPr>
      </w:pPr>
    </w:p>
    <w:sectPr w:rsidR="00B87F12" w:rsidRPr="00B87F12" w:rsidSect="00F7322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C3D5C"/>
    <w:rsid w:val="008C3D5C"/>
    <w:rsid w:val="00B25FE8"/>
    <w:rsid w:val="00B861D9"/>
    <w:rsid w:val="00B87F12"/>
    <w:rsid w:val="00F73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2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0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7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1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1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7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4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2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9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8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3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6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5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8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3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5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5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0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2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4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2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6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8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7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36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6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1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76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8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9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2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0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8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4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0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83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7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25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9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1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2634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Miloje VASIC</dc:creator>
  <cp:lastModifiedBy>Miloje VASIC</cp:lastModifiedBy>
  <cp:revision>3</cp:revision>
  <dcterms:created xsi:type="dcterms:W3CDTF">2021-10-28T08:32:00Z</dcterms:created>
  <dcterms:modified xsi:type="dcterms:W3CDTF">2021-10-30T04:26:00Z</dcterms:modified>
</cp:coreProperties>
</file>